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CE6" w:rsidRPr="00786E7A" w:rsidRDefault="00B20CE6" w:rsidP="00B20CE6">
      <w:pPr>
        <w:rPr>
          <w:rFonts w:ascii="Trebuchet MS" w:hAnsi="Trebuchet MS"/>
          <w:b/>
          <w:color w:val="244061" w:themeColor="accent1" w:themeShade="80"/>
          <w:sz w:val="24"/>
          <w:szCs w:val="24"/>
        </w:rPr>
      </w:pP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Anexa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4</w:t>
      </w:r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-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Cadrul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legal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și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strategic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aplicabil</w:t>
      </w:r>
      <w:proofErr w:type="spellEnd"/>
    </w:p>
    <w:p w:rsidR="002617A1" w:rsidRPr="00786E7A" w:rsidRDefault="002617A1" w:rsidP="006B26C8">
      <w:pPr>
        <w:spacing w:before="120" w:after="120"/>
        <w:jc w:val="both"/>
        <w:rPr>
          <w:rFonts w:ascii="Trebuchet MS" w:hAnsi="Trebuchet MS"/>
          <w:b/>
          <w:i/>
          <w:color w:val="244061" w:themeColor="accent1" w:themeShade="80"/>
          <w:sz w:val="24"/>
          <w:szCs w:val="24"/>
        </w:rPr>
      </w:pPr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„</w:t>
      </w:r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Dezinstituționalizarea</w:t>
      </w:r>
      <w:proofErr w:type="spellEnd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persoanelor</w:t>
      </w:r>
      <w:proofErr w:type="spellEnd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adulte</w:t>
      </w:r>
      <w:proofErr w:type="spellEnd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cu </w:t>
      </w:r>
      <w:proofErr w:type="spellStart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dizabilități</w:t>
      </w:r>
      <w:proofErr w:type="spellEnd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gramStart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-  </w:t>
      </w:r>
      <w:proofErr w:type="spellStart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tranzi</w:t>
      </w:r>
      <w:proofErr w:type="gramEnd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ția</w:t>
      </w:r>
      <w:proofErr w:type="spellEnd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spre</w:t>
      </w:r>
      <w:proofErr w:type="spellEnd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servicii</w:t>
      </w:r>
      <w:proofErr w:type="spellEnd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sociale</w:t>
      </w:r>
      <w:proofErr w:type="spellEnd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în</w:t>
      </w:r>
      <w:proofErr w:type="spellEnd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comunitate</w:t>
      </w:r>
      <w:proofErr w:type="spellEnd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”</w:t>
      </w:r>
      <w:r w:rsidR="00B20CE6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AP </w:t>
      </w:r>
      <w:r w:rsidR="00372F5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4</w:t>
      </w:r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/ PI </w:t>
      </w:r>
      <w:r w:rsidR="00372F5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9.</w:t>
      </w:r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i</w:t>
      </w:r>
      <w:r w:rsidR="00372F5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v</w:t>
      </w:r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/ OS </w:t>
      </w:r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4.15</w:t>
      </w:r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</w:p>
    <w:p w:rsidR="00936351" w:rsidRPr="00786E7A" w:rsidRDefault="00936351" w:rsidP="00B20CE6">
      <w:pPr>
        <w:spacing w:after="0" w:line="360" w:lineRule="auto"/>
        <w:rPr>
          <w:rFonts w:ascii="Trebuchet MS" w:hAnsi="Trebuchet MS"/>
          <w:b/>
          <w:color w:val="244061" w:themeColor="accent1" w:themeShade="80"/>
          <w:sz w:val="24"/>
          <w:szCs w:val="24"/>
        </w:rPr>
      </w:pPr>
    </w:p>
    <w:p w:rsidR="00936351" w:rsidRPr="00786E7A" w:rsidRDefault="00936351" w:rsidP="00936351">
      <w:pPr>
        <w:pStyle w:val="Listparagraf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rebuchet MS" w:hAnsi="Trebuchet MS"/>
          <w:color w:val="244061" w:themeColor="accent1" w:themeShade="80"/>
          <w:sz w:val="24"/>
          <w:szCs w:val="24"/>
        </w:rPr>
      </w:pP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Acordul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de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parteneriat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2014-2020</w:t>
      </w:r>
      <w:r w:rsidRPr="00786E7A">
        <w:rPr>
          <w:rFonts w:ascii="Trebuchet MS" w:hAnsi="Trebuchet MS"/>
          <w:color w:val="244061" w:themeColor="accent1" w:themeShade="80"/>
          <w:sz w:val="24"/>
          <w:szCs w:val="24"/>
        </w:rPr>
        <w:t xml:space="preserve"> </w:t>
      </w:r>
    </w:p>
    <w:p w:rsidR="00936351" w:rsidRPr="00786E7A" w:rsidRDefault="00786E7A" w:rsidP="00936351">
      <w:pPr>
        <w:pStyle w:val="Listparagraf"/>
        <w:spacing w:after="0" w:line="240" w:lineRule="auto"/>
        <w:ind w:left="0"/>
        <w:jc w:val="both"/>
        <w:rPr>
          <w:rFonts w:ascii="Trebuchet MS" w:hAnsi="Trebuchet MS"/>
          <w:color w:val="244061" w:themeColor="accent1" w:themeShade="80"/>
          <w:sz w:val="24"/>
          <w:szCs w:val="24"/>
        </w:rPr>
      </w:pPr>
      <w:hyperlink r:id="rId5" w:history="1">
        <w:r w:rsidR="00936351" w:rsidRPr="00786E7A">
          <w:rPr>
            <w:rStyle w:val="Hyperlink"/>
            <w:rFonts w:ascii="Trebuchet MS" w:hAnsi="Trebuchet MS"/>
            <w:color w:val="244061" w:themeColor="accent1" w:themeShade="80"/>
            <w:sz w:val="24"/>
            <w:szCs w:val="24"/>
          </w:rPr>
          <w:t>http://www.fonduri-ue.ro/res/filepicker_users/cd25a597fd-62/2014-2020/acordparteneriat/Acord_de_Parteneriat_2014-2020_RO_2014RO16M8PA001_1_2_ro.pdf</w:t>
        </w:r>
      </w:hyperlink>
      <w:r w:rsidR="00936351" w:rsidRPr="00786E7A">
        <w:rPr>
          <w:rFonts w:ascii="Trebuchet MS" w:hAnsi="Trebuchet MS"/>
          <w:color w:val="244061" w:themeColor="accent1" w:themeShade="80"/>
          <w:sz w:val="24"/>
          <w:szCs w:val="24"/>
        </w:rPr>
        <w:t xml:space="preserve"> </w:t>
      </w:r>
    </w:p>
    <w:p w:rsidR="00936351" w:rsidRPr="00786E7A" w:rsidRDefault="00936351" w:rsidP="00936351">
      <w:pPr>
        <w:pStyle w:val="Listparagraf"/>
        <w:spacing w:after="0" w:line="240" w:lineRule="auto"/>
        <w:ind w:left="0"/>
        <w:jc w:val="both"/>
        <w:rPr>
          <w:rFonts w:ascii="Trebuchet MS" w:hAnsi="Trebuchet MS"/>
          <w:color w:val="244061" w:themeColor="accent1" w:themeShade="80"/>
          <w:sz w:val="24"/>
          <w:szCs w:val="24"/>
        </w:rPr>
      </w:pPr>
    </w:p>
    <w:p w:rsidR="00936351" w:rsidRPr="00786E7A" w:rsidRDefault="00936351" w:rsidP="00936351">
      <w:pPr>
        <w:pStyle w:val="Listparagraf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rebuchet MS" w:hAnsi="Trebuchet MS"/>
          <w:b/>
          <w:color w:val="244061" w:themeColor="accent1" w:themeShade="80"/>
          <w:sz w:val="24"/>
          <w:szCs w:val="24"/>
        </w:rPr>
      </w:pP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Recomandările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Specifice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de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Ţară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2016</w:t>
      </w:r>
    </w:p>
    <w:p w:rsidR="00936351" w:rsidRPr="00786E7A" w:rsidRDefault="00786E7A" w:rsidP="00936351">
      <w:pPr>
        <w:pStyle w:val="Listparagraf"/>
        <w:spacing w:after="0" w:line="240" w:lineRule="auto"/>
        <w:ind w:left="0"/>
        <w:jc w:val="both"/>
        <w:rPr>
          <w:rStyle w:val="Hyperlink"/>
          <w:rFonts w:ascii="Trebuchet MS" w:hAnsi="Trebuchet MS"/>
          <w:color w:val="244061" w:themeColor="accent1" w:themeShade="80"/>
          <w:sz w:val="24"/>
          <w:szCs w:val="24"/>
        </w:rPr>
      </w:pPr>
      <w:hyperlink r:id="rId6" w:history="1">
        <w:r w:rsidR="00936351" w:rsidRPr="00786E7A">
          <w:rPr>
            <w:rStyle w:val="Hyperlink"/>
            <w:rFonts w:ascii="Trebuchet MS" w:hAnsi="Trebuchet MS"/>
            <w:color w:val="244061" w:themeColor="accent1" w:themeShade="80"/>
            <w:sz w:val="24"/>
            <w:szCs w:val="24"/>
          </w:rPr>
          <w:t>http://ec.europa.eu/europe2020/pdf/csr2016/csr2016_romania_ro.pdf</w:t>
        </w:r>
      </w:hyperlink>
    </w:p>
    <w:p w:rsidR="00936351" w:rsidRPr="00786E7A" w:rsidRDefault="00936351" w:rsidP="00936351">
      <w:pPr>
        <w:pStyle w:val="Listparagraf"/>
        <w:spacing w:after="0" w:line="240" w:lineRule="auto"/>
        <w:ind w:left="0"/>
        <w:jc w:val="both"/>
        <w:rPr>
          <w:rStyle w:val="Hyperlink"/>
          <w:rFonts w:ascii="Trebuchet MS" w:hAnsi="Trebuchet MS"/>
          <w:color w:val="244061" w:themeColor="accent1" w:themeShade="80"/>
          <w:sz w:val="24"/>
          <w:szCs w:val="24"/>
        </w:rPr>
      </w:pPr>
    </w:p>
    <w:p w:rsidR="00936351" w:rsidRPr="00786E7A" w:rsidRDefault="00936351" w:rsidP="00936351">
      <w:pPr>
        <w:widowControl w:val="0"/>
        <w:spacing w:after="0" w:line="240" w:lineRule="auto"/>
        <w:ind w:right="95"/>
        <w:jc w:val="both"/>
        <w:rPr>
          <w:rFonts w:ascii="Trebuchet MS" w:hAnsi="Trebuchet MS"/>
          <w:b/>
          <w:color w:val="244061" w:themeColor="accent1" w:themeShade="80"/>
          <w:sz w:val="24"/>
          <w:szCs w:val="24"/>
        </w:rPr>
      </w:pPr>
    </w:p>
    <w:p w:rsidR="00372F58" w:rsidRPr="00786E7A" w:rsidRDefault="00372F58" w:rsidP="00372F58">
      <w:pPr>
        <w:jc w:val="both"/>
        <w:rPr>
          <w:rFonts w:ascii="Trebuchet MS" w:hAnsi="Trebuchet MS"/>
          <w:b/>
          <w:color w:val="244061" w:themeColor="accent1" w:themeShade="80"/>
          <w:sz w:val="24"/>
          <w:szCs w:val="24"/>
        </w:rPr>
      </w:pPr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•</w:t>
      </w:r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ab/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Strategia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Națională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pentru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Incluziunea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Socială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și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Reducerea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Sărăciei</w:t>
      </w:r>
      <w:proofErr w:type="spellEnd"/>
    </w:p>
    <w:p w:rsidR="006344D3" w:rsidRPr="00786E7A" w:rsidRDefault="00786E7A" w:rsidP="006B26C8">
      <w:pPr>
        <w:jc w:val="both"/>
        <w:rPr>
          <w:rFonts w:ascii="Trebuchet MS" w:hAnsi="Trebuchet MS"/>
          <w:b/>
          <w:color w:val="244061" w:themeColor="accent1" w:themeShade="80"/>
          <w:sz w:val="24"/>
          <w:szCs w:val="24"/>
        </w:rPr>
      </w:pPr>
      <w:hyperlink r:id="rId7" w:history="1">
        <w:r w:rsidR="00372F58" w:rsidRPr="00786E7A">
          <w:rPr>
            <w:rStyle w:val="Hyperlink"/>
            <w:rFonts w:ascii="Trebuchet MS" w:hAnsi="Trebuchet MS"/>
            <w:b/>
            <w:color w:val="244061" w:themeColor="accent1" w:themeShade="80"/>
            <w:sz w:val="24"/>
            <w:szCs w:val="24"/>
          </w:rPr>
          <w:t>http://www.mmuncii.ro/j33/images/Documente/Familie/2016/StrategyVol1RO_web.pdf</w:t>
        </w:r>
      </w:hyperlink>
      <w:r w:rsidR="006344D3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bookmarkStart w:id="0" w:name="_GoBack"/>
      <w:bookmarkEnd w:id="0"/>
      <w:r w:rsidR="00372F5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</w:p>
    <w:p w:rsidR="00372F58" w:rsidRPr="00786E7A" w:rsidRDefault="00372F58" w:rsidP="00372F58">
      <w:pPr>
        <w:jc w:val="both"/>
        <w:rPr>
          <w:rFonts w:ascii="Trebuchet MS" w:hAnsi="Trebuchet MS"/>
          <w:b/>
          <w:color w:val="244061" w:themeColor="accent1" w:themeShade="80"/>
          <w:sz w:val="24"/>
          <w:szCs w:val="24"/>
        </w:rPr>
      </w:pPr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•</w:t>
      </w:r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ab/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Strategia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Națională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privind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Incluziunea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Socială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a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Persoa</w:t>
      </w:r>
      <w:r w:rsidR="006344D3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nelor</w:t>
      </w:r>
      <w:proofErr w:type="spellEnd"/>
      <w:r w:rsidR="006344D3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cu </w:t>
      </w:r>
      <w:proofErr w:type="spellStart"/>
      <w:r w:rsidR="006344D3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Dizabilităţi</w:t>
      </w:r>
      <w:proofErr w:type="spellEnd"/>
      <w:r w:rsidR="006344D3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2014-2020</w:t>
      </w:r>
    </w:p>
    <w:p w:rsidR="006344D3" w:rsidRPr="00786E7A" w:rsidRDefault="00786E7A" w:rsidP="00372F58">
      <w:pPr>
        <w:jc w:val="both"/>
        <w:rPr>
          <w:rFonts w:ascii="Trebuchet MS" w:hAnsi="Trebuchet MS"/>
          <w:b/>
          <w:color w:val="244061" w:themeColor="accent1" w:themeShade="80"/>
          <w:sz w:val="24"/>
          <w:szCs w:val="24"/>
        </w:rPr>
      </w:pPr>
      <w:hyperlink r:id="rId8" w:history="1">
        <w:r w:rsidR="006344D3" w:rsidRPr="00786E7A">
          <w:rPr>
            <w:rStyle w:val="Hyperlink"/>
            <w:rFonts w:ascii="Trebuchet MS" w:hAnsi="Trebuchet MS"/>
            <w:b/>
            <w:color w:val="244061" w:themeColor="accent1" w:themeShade="80"/>
            <w:sz w:val="24"/>
            <w:szCs w:val="24"/>
          </w:rPr>
          <w:t>http://www.mmuncii.ro/j33/images/Documente/protectie_sociala/DPPD/2014-01-31_Strategie_DPPD-2014-2020.pdf</w:t>
        </w:r>
      </w:hyperlink>
    </w:p>
    <w:p w:rsidR="006B26C8" w:rsidRPr="00786E7A" w:rsidRDefault="006344D3" w:rsidP="006B26C8">
      <w:pPr>
        <w:jc w:val="both"/>
        <w:rPr>
          <w:rFonts w:ascii="Trebuchet MS" w:hAnsi="Trebuchet MS"/>
          <w:b/>
          <w:color w:val="244061" w:themeColor="accent1" w:themeShade="80"/>
          <w:sz w:val="24"/>
          <w:szCs w:val="24"/>
        </w:rPr>
      </w:pPr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•</w:t>
      </w:r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ab/>
      </w:r>
      <w:proofErr w:type="spellStart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Strategia</w:t>
      </w:r>
      <w:proofErr w:type="spellEnd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Națională</w:t>
      </w:r>
      <w:proofErr w:type="spellEnd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pentru</w:t>
      </w:r>
      <w:proofErr w:type="spellEnd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Sănătate</w:t>
      </w:r>
      <w:proofErr w:type="spellEnd"/>
      <w:r w:rsidR="006B26C8"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2014 – 2020 </w:t>
      </w:r>
    </w:p>
    <w:p w:rsidR="006B26C8" w:rsidRPr="00786E7A" w:rsidRDefault="00786E7A" w:rsidP="006B26C8">
      <w:pPr>
        <w:jc w:val="both"/>
        <w:rPr>
          <w:rFonts w:ascii="Trebuchet MS" w:hAnsi="Trebuchet MS"/>
          <w:b/>
          <w:color w:val="244061" w:themeColor="accent1" w:themeShade="80"/>
          <w:sz w:val="24"/>
          <w:szCs w:val="24"/>
        </w:rPr>
      </w:pPr>
      <w:hyperlink r:id="rId9" w:history="1">
        <w:r w:rsidR="006B26C8" w:rsidRPr="00786E7A">
          <w:rPr>
            <w:rStyle w:val="Hyperlink"/>
            <w:rFonts w:ascii="Trebuchet MS" w:hAnsi="Trebuchet MS"/>
            <w:b/>
            <w:color w:val="244061" w:themeColor="accent1" w:themeShade="80"/>
            <w:sz w:val="24"/>
            <w:szCs w:val="24"/>
          </w:rPr>
          <w:t>http://www.ms.ro/strategia-nationala-de-sanatate-2014-2020/</w:t>
        </w:r>
      </w:hyperlink>
    </w:p>
    <w:p w:rsidR="006B26C8" w:rsidRPr="00786E7A" w:rsidRDefault="006B26C8" w:rsidP="006B26C8">
      <w:pPr>
        <w:jc w:val="both"/>
        <w:rPr>
          <w:rFonts w:ascii="Trebuchet MS" w:hAnsi="Trebuchet MS"/>
          <w:b/>
          <w:color w:val="244061" w:themeColor="accent1" w:themeShade="80"/>
          <w:sz w:val="24"/>
          <w:szCs w:val="24"/>
        </w:rPr>
      </w:pPr>
    </w:p>
    <w:p w:rsidR="00756A62" w:rsidRPr="00786E7A" w:rsidRDefault="006B26C8" w:rsidP="006B26C8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b/>
          <w:color w:val="244061" w:themeColor="accent1" w:themeShade="80"/>
          <w:sz w:val="24"/>
          <w:szCs w:val="24"/>
        </w:rPr>
      </w:pP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Legea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448/2006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republicată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-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privind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protecţia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şi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promovarea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drepturilor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>persoanelor</w:t>
      </w:r>
      <w:proofErr w:type="spellEnd"/>
      <w:r w:rsidRPr="00786E7A">
        <w:rPr>
          <w:rFonts w:ascii="Trebuchet MS" w:hAnsi="Trebuchet MS"/>
          <w:b/>
          <w:color w:val="244061" w:themeColor="accent1" w:themeShade="80"/>
          <w:sz w:val="24"/>
          <w:szCs w:val="24"/>
        </w:rPr>
        <w:t xml:space="preserve"> cu handicap</w:t>
      </w:r>
    </w:p>
    <w:p w:rsidR="006B26C8" w:rsidRPr="00786E7A" w:rsidRDefault="006B26C8" w:rsidP="006B26C8">
      <w:pPr>
        <w:jc w:val="both"/>
        <w:rPr>
          <w:rFonts w:ascii="Trebuchet MS" w:hAnsi="Trebuchet MS"/>
          <w:b/>
          <w:color w:val="244061" w:themeColor="accent1" w:themeShade="80"/>
          <w:sz w:val="24"/>
          <w:szCs w:val="24"/>
        </w:rPr>
      </w:pPr>
    </w:p>
    <w:p w:rsidR="006344D3" w:rsidRPr="00786E7A" w:rsidRDefault="006344D3" w:rsidP="00372F58">
      <w:pPr>
        <w:jc w:val="both"/>
        <w:rPr>
          <w:rFonts w:ascii="Trebuchet MS" w:hAnsi="Trebuchet MS"/>
          <w:b/>
          <w:color w:val="244061" w:themeColor="accent1" w:themeShade="80"/>
          <w:sz w:val="24"/>
          <w:szCs w:val="24"/>
        </w:rPr>
      </w:pPr>
    </w:p>
    <w:p w:rsidR="006344D3" w:rsidRPr="00786E7A" w:rsidRDefault="006344D3" w:rsidP="00372F58">
      <w:pPr>
        <w:jc w:val="both"/>
        <w:rPr>
          <w:rFonts w:ascii="Trebuchet MS" w:hAnsi="Trebuchet MS"/>
          <w:b/>
          <w:color w:val="244061" w:themeColor="accent1" w:themeShade="80"/>
          <w:sz w:val="24"/>
          <w:szCs w:val="24"/>
        </w:rPr>
      </w:pPr>
    </w:p>
    <w:p w:rsidR="002617A1" w:rsidRPr="00786E7A" w:rsidRDefault="002617A1">
      <w:pPr>
        <w:rPr>
          <w:rFonts w:ascii="Trebuchet MS" w:hAnsi="Trebuchet MS"/>
          <w:color w:val="244061" w:themeColor="accent1" w:themeShade="80"/>
          <w:sz w:val="24"/>
          <w:szCs w:val="24"/>
        </w:rPr>
      </w:pPr>
    </w:p>
    <w:sectPr w:rsidR="002617A1" w:rsidRPr="00786E7A" w:rsidSect="00933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654CF8"/>
    <w:multiLevelType w:val="hybridMultilevel"/>
    <w:tmpl w:val="36FE1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41D"/>
    <w:rsid w:val="000A5043"/>
    <w:rsid w:val="00150D51"/>
    <w:rsid w:val="001646D8"/>
    <w:rsid w:val="00173D4A"/>
    <w:rsid w:val="00186542"/>
    <w:rsid w:val="002617A1"/>
    <w:rsid w:val="00346230"/>
    <w:rsid w:val="00372F58"/>
    <w:rsid w:val="00393099"/>
    <w:rsid w:val="00407440"/>
    <w:rsid w:val="00423BE0"/>
    <w:rsid w:val="004A53D7"/>
    <w:rsid w:val="004D35ED"/>
    <w:rsid w:val="004D6140"/>
    <w:rsid w:val="004D640E"/>
    <w:rsid w:val="00500A17"/>
    <w:rsid w:val="00545D55"/>
    <w:rsid w:val="00605890"/>
    <w:rsid w:val="006344D3"/>
    <w:rsid w:val="00655C01"/>
    <w:rsid w:val="006638C5"/>
    <w:rsid w:val="006B26C8"/>
    <w:rsid w:val="006C7A10"/>
    <w:rsid w:val="006D4AE9"/>
    <w:rsid w:val="0072546E"/>
    <w:rsid w:val="00756A62"/>
    <w:rsid w:val="00782B24"/>
    <w:rsid w:val="00786E7A"/>
    <w:rsid w:val="0081029C"/>
    <w:rsid w:val="00811A69"/>
    <w:rsid w:val="00844298"/>
    <w:rsid w:val="00863D4A"/>
    <w:rsid w:val="00875B57"/>
    <w:rsid w:val="00893373"/>
    <w:rsid w:val="00923468"/>
    <w:rsid w:val="00933328"/>
    <w:rsid w:val="00936351"/>
    <w:rsid w:val="009538F3"/>
    <w:rsid w:val="00A57D0F"/>
    <w:rsid w:val="00A6711D"/>
    <w:rsid w:val="00A85D22"/>
    <w:rsid w:val="00AD7249"/>
    <w:rsid w:val="00B20CE6"/>
    <w:rsid w:val="00CC6CE9"/>
    <w:rsid w:val="00D02664"/>
    <w:rsid w:val="00D27199"/>
    <w:rsid w:val="00D973A5"/>
    <w:rsid w:val="00DB46B6"/>
    <w:rsid w:val="00DE7F53"/>
    <w:rsid w:val="00E5341D"/>
    <w:rsid w:val="00E8652E"/>
    <w:rsid w:val="00EC7003"/>
    <w:rsid w:val="00F11CBF"/>
    <w:rsid w:val="00FF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B60F616-AEE2-424C-B49E-3807763A9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328"/>
    <w:pPr>
      <w:spacing w:after="160" w:line="259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rsid w:val="00FF0D54"/>
    <w:pPr>
      <w:spacing w:after="0" w:line="240" w:lineRule="auto"/>
    </w:pPr>
    <w:rPr>
      <w:rFonts w:ascii="Times New Roman" w:hAnsi="Times New Roman"/>
      <w:sz w:val="2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875B57"/>
    <w:rPr>
      <w:rFonts w:ascii="Times New Roman" w:hAnsi="Times New Roman" w:cs="Times New Roman"/>
      <w:sz w:val="2"/>
    </w:rPr>
  </w:style>
  <w:style w:type="character" w:styleId="Hyperlink">
    <w:name w:val="Hyperlink"/>
    <w:basedOn w:val="Fontdeparagrafimplicit"/>
    <w:uiPriority w:val="99"/>
    <w:rsid w:val="00DE7F53"/>
    <w:rPr>
      <w:rFonts w:cs="Times New Roman"/>
      <w:color w:val="0563C1"/>
      <w:u w:val="single"/>
    </w:rPr>
  </w:style>
  <w:style w:type="paragraph" w:styleId="Listparagraf">
    <w:name w:val="List Paragraph"/>
    <w:basedOn w:val="Normal"/>
    <w:uiPriority w:val="34"/>
    <w:qFormat/>
    <w:rsid w:val="00936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uncii.ro/j33/images/Documente/protectie_sociala/DPPD/2014-01-31_Strategie_DPPD-2014-2020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muncii.ro/j33/images/Documente/Familie/2016/StrategyVol1RO_web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c.europa.eu/europe2020/pdf/csr2016/csr2016_romania_ro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onduri-ue.ro/res/filepicker_users/cd25a597fd-62/2014-2020/acordparteneriat/Acord_de_Parteneriat_2014-2020_RO_2014RO16M8PA001_1_2_ro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s.ro/strategia-nationala-de-sanatate-2014-202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daniel chitoi</cp:lastModifiedBy>
  <cp:revision>3</cp:revision>
  <cp:lastPrinted>2017-10-31T08:25:00Z</cp:lastPrinted>
  <dcterms:created xsi:type="dcterms:W3CDTF">2018-06-11T12:09:00Z</dcterms:created>
  <dcterms:modified xsi:type="dcterms:W3CDTF">2018-07-13T10:06:00Z</dcterms:modified>
</cp:coreProperties>
</file>